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C9CBCC" w14:textId="77777777" w:rsidR="00167B9D" w:rsidRPr="007E6B4F" w:rsidRDefault="00167B9D" w:rsidP="007E6B4F">
      <w:pPr>
        <w:spacing w:line="360" w:lineRule="auto"/>
        <w:jc w:val="both"/>
        <w:rPr>
          <w:rFonts w:ascii="Times New Roman" w:hAnsi="Times New Roman" w:cs="Times New Roman"/>
          <w:sz w:val="32"/>
          <w:szCs w:val="24"/>
          <w:u w:val="single"/>
          <w:lang w:val="el-GR"/>
        </w:rPr>
      </w:pPr>
    </w:p>
    <w:p w14:paraId="01F28E73" w14:textId="6BE8FC76" w:rsidR="00167B9D" w:rsidRPr="007E6B4F" w:rsidRDefault="00562474" w:rsidP="007E6B4F">
      <w:pPr>
        <w:spacing w:line="360" w:lineRule="auto"/>
        <w:jc w:val="center"/>
        <w:rPr>
          <w:rFonts w:ascii="Times New Roman" w:hAnsi="Times New Roman" w:cs="Times New Roman"/>
          <w:sz w:val="32"/>
          <w:szCs w:val="24"/>
          <w:u w:val="single"/>
          <w:lang w:val="en-US"/>
        </w:rPr>
      </w:pPr>
      <w:r w:rsidRPr="007E6B4F">
        <w:rPr>
          <w:rFonts w:ascii="Times New Roman" w:hAnsi="Times New Roman" w:cs="Times New Roman"/>
          <w:sz w:val="32"/>
          <w:szCs w:val="24"/>
          <w:u w:val="single"/>
          <w:lang w:val="el-GR"/>
        </w:rPr>
        <w:t>Προτεινό</w:t>
      </w:r>
      <w:bookmarkStart w:id="0" w:name="_GoBack"/>
      <w:bookmarkEnd w:id="0"/>
      <w:r w:rsidRPr="007E6B4F">
        <w:rPr>
          <w:rFonts w:ascii="Times New Roman" w:hAnsi="Times New Roman" w:cs="Times New Roman"/>
          <w:sz w:val="32"/>
          <w:szCs w:val="24"/>
          <w:u w:val="single"/>
          <w:lang w:val="el-GR"/>
        </w:rPr>
        <w:t xml:space="preserve">μενα </w:t>
      </w:r>
      <w:r w:rsidRPr="007E6B4F">
        <w:rPr>
          <w:rFonts w:ascii="Times New Roman" w:hAnsi="Times New Roman" w:cs="Times New Roman"/>
          <w:sz w:val="32"/>
          <w:szCs w:val="24"/>
          <w:u w:val="single"/>
          <w:lang w:val="en-US"/>
        </w:rPr>
        <w:t>Videos</w:t>
      </w:r>
    </w:p>
    <w:p w14:paraId="642A26E9" w14:textId="77777777" w:rsidR="00D47E33" w:rsidRPr="007E6B4F" w:rsidRDefault="00D47E33" w:rsidP="007E6B4F">
      <w:pPr>
        <w:spacing w:line="360" w:lineRule="auto"/>
        <w:jc w:val="both"/>
        <w:rPr>
          <w:rFonts w:ascii="Times New Roman" w:hAnsi="Times New Roman" w:cs="Times New Roman"/>
          <w:sz w:val="32"/>
          <w:szCs w:val="24"/>
          <w:u w:val="single"/>
          <w:lang w:val="el-GR"/>
        </w:rPr>
      </w:pPr>
    </w:p>
    <w:p w14:paraId="0A5FCF00" w14:textId="77777777" w:rsidR="007E6B4F" w:rsidRPr="007E6B4F" w:rsidRDefault="007E6B4F" w:rsidP="007E6B4F">
      <w:pPr>
        <w:pStyle w:val="Heading3"/>
        <w:keepNext w:val="0"/>
        <w:keepLines w:val="0"/>
        <w:numPr>
          <w:ilvl w:val="0"/>
          <w:numId w:val="4"/>
        </w:numPr>
        <w:spacing w:before="100" w:beforeAutospacing="1" w:after="100" w:afterAutospacing="1" w:line="360" w:lineRule="auto"/>
        <w:jc w:val="both"/>
        <w:rPr>
          <w:rFonts w:ascii="Times New Roman" w:hAnsi="Times New Roman" w:cs="Times New Roman"/>
          <w:color w:val="000000"/>
          <w:lang w:val="el-GR"/>
        </w:rPr>
      </w:pPr>
      <w:hyperlink r:id="rId7" w:history="1">
        <w:r w:rsidRPr="007E6B4F">
          <w:rPr>
            <w:rStyle w:val="Hyperlink"/>
            <w:rFonts w:ascii="Times New Roman" w:hAnsi="Times New Roman" w:cs="Times New Roman"/>
          </w:rPr>
          <w:t>Alzheimer</w:t>
        </w:r>
        <w:r w:rsidRPr="007E6B4F">
          <w:rPr>
            <w:rStyle w:val="Hyperlink"/>
            <w:rFonts w:ascii="Times New Roman" w:hAnsi="Times New Roman" w:cs="Times New Roman"/>
            <w:lang w:val="el-GR"/>
          </w:rPr>
          <w:t xml:space="preserve">, ΤΙ ΕΙΝΑΙ ΑΥΤΟ, ΑΛΤΣΧΑΪΜΕΡ, </w:t>
        </w:r>
        <w:r w:rsidRPr="007E6B4F">
          <w:rPr>
            <w:rStyle w:val="Hyperlink"/>
            <w:rFonts w:ascii="Times New Roman" w:hAnsi="Times New Roman" w:cs="Times New Roman"/>
          </w:rPr>
          <w:t>Alzheimer</w:t>
        </w:r>
      </w:hyperlink>
    </w:p>
    <w:p w14:paraId="1894E14F" w14:textId="77777777" w:rsidR="007E6B4F" w:rsidRPr="007E6B4F" w:rsidRDefault="007E6B4F" w:rsidP="007E6B4F">
      <w:pPr>
        <w:pStyle w:val="NormalWeb"/>
        <w:spacing w:line="360" w:lineRule="auto"/>
        <w:jc w:val="both"/>
        <w:rPr>
          <w:color w:val="000000"/>
          <w:lang w:val="el-GR"/>
        </w:rPr>
      </w:pPr>
      <w:r w:rsidRPr="007E6B4F">
        <w:rPr>
          <w:color w:val="000000"/>
          <w:lang w:val="el-GR"/>
        </w:rPr>
        <w:t>Μία ταινία μικρού μήκους από τον σκηνοθέτη Κωνσταντίνο Πιλάβιο.</w:t>
      </w:r>
    </w:p>
    <w:p w14:paraId="229450EB" w14:textId="77777777" w:rsidR="007E6B4F" w:rsidRPr="007E6B4F" w:rsidRDefault="007E6B4F" w:rsidP="007E6B4F">
      <w:pPr>
        <w:pStyle w:val="NormalWeb"/>
        <w:spacing w:line="360" w:lineRule="auto"/>
        <w:jc w:val="both"/>
        <w:rPr>
          <w:color w:val="000000"/>
        </w:rPr>
      </w:pPr>
      <w:r w:rsidRPr="007E6B4F">
        <w:rPr>
          <w:color w:val="000000"/>
        </w:rPr>
        <w:t>Οι επαναλαμβανόμενες ερωτήσεις των ατόμων με τη νόσο Alzheimer μπορεί κάποιες φορές να οδηγούν τα αγαπημένα τους άτομα που τους φροντίζουν σε αγανάκτηση και θυμό όμως…..</w:t>
      </w:r>
    </w:p>
    <w:p w14:paraId="2EF10A35" w14:textId="77777777" w:rsidR="007E6B4F" w:rsidRPr="007E6B4F" w:rsidRDefault="007E6B4F" w:rsidP="007E6B4F">
      <w:pPr>
        <w:pStyle w:val="Heading3"/>
        <w:keepNext w:val="0"/>
        <w:keepLines w:val="0"/>
        <w:numPr>
          <w:ilvl w:val="0"/>
          <w:numId w:val="5"/>
        </w:numPr>
        <w:spacing w:before="100" w:beforeAutospacing="1" w:after="100" w:afterAutospacing="1" w:line="360" w:lineRule="auto"/>
        <w:jc w:val="both"/>
        <w:rPr>
          <w:rFonts w:ascii="Times New Roman" w:hAnsi="Times New Roman" w:cs="Times New Roman"/>
          <w:color w:val="000000"/>
        </w:rPr>
      </w:pPr>
      <w:r w:rsidRPr="007E6B4F">
        <w:rPr>
          <w:rFonts w:ascii="Times New Roman" w:hAnsi="Times New Roman" w:cs="Times New Roman"/>
          <w:color w:val="000000"/>
        </w:rPr>
        <w:t>Άνοια: Όλα Όσα Πρέπει να Γνωρίζουμε</w:t>
      </w:r>
    </w:p>
    <w:p w14:paraId="70216DFD" w14:textId="77777777" w:rsidR="007E6B4F" w:rsidRPr="007E6B4F" w:rsidRDefault="007E6B4F" w:rsidP="007E6B4F">
      <w:pPr>
        <w:pStyle w:val="NormalWeb"/>
        <w:spacing w:line="360" w:lineRule="auto"/>
        <w:jc w:val="both"/>
        <w:rPr>
          <w:color w:val="000000"/>
        </w:rPr>
      </w:pPr>
      <w:r w:rsidRPr="007E6B4F">
        <w:rPr>
          <w:color w:val="000000"/>
        </w:rPr>
        <w:t>Στα 5 αυτά videos παρουσιάζουν συνεντεύξεις νευρολόγων και άλλων ειδικών για την άνοια στο πλαίσιο τηλεοπτικών εκπομπών. Θέματα που συζητώνται: τι είναι η άνοια, οι μορφές άνοιας, τα συμπτώματα, οι διαγνωστικές εξετάσεις, η θεραπεία, και η πρόληψη της άνοιας.</w:t>
      </w:r>
    </w:p>
    <w:p w14:paraId="4D8581D7" w14:textId="77777777" w:rsidR="007E6B4F" w:rsidRPr="007E6B4F" w:rsidRDefault="007E6B4F" w:rsidP="007E6B4F">
      <w:pPr>
        <w:numPr>
          <w:ilvl w:val="0"/>
          <w:numId w:val="6"/>
        </w:numPr>
        <w:spacing w:before="100" w:beforeAutospacing="1" w:after="100" w:afterAutospacing="1" w:line="360" w:lineRule="auto"/>
        <w:jc w:val="both"/>
        <w:rPr>
          <w:rFonts w:ascii="Times New Roman" w:hAnsi="Times New Roman" w:cs="Times New Roman"/>
          <w:color w:val="000000"/>
        </w:rPr>
      </w:pPr>
      <w:hyperlink r:id="rId8" w:history="1">
        <w:r w:rsidRPr="007E6B4F">
          <w:rPr>
            <w:rStyle w:val="Hyperlink"/>
            <w:rFonts w:ascii="Times New Roman" w:hAnsi="Times New Roman" w:cs="Times New Roman"/>
          </w:rPr>
          <w:t>Όλα όσα πρέπει να ξέρετε για τη νόσο Αλτσχάιμερ (συνέντευξη της νευρολόγου Δρ Παρασκευή Σακκά)</w:t>
        </w:r>
      </w:hyperlink>
    </w:p>
    <w:p w14:paraId="15D2E38F" w14:textId="77777777" w:rsidR="007E6B4F" w:rsidRPr="007E6B4F" w:rsidRDefault="007E6B4F" w:rsidP="007E6B4F">
      <w:pPr>
        <w:numPr>
          <w:ilvl w:val="0"/>
          <w:numId w:val="6"/>
        </w:numPr>
        <w:spacing w:before="100" w:beforeAutospacing="1" w:after="100" w:afterAutospacing="1" w:line="360" w:lineRule="auto"/>
        <w:jc w:val="both"/>
        <w:rPr>
          <w:rFonts w:ascii="Times New Roman" w:hAnsi="Times New Roman" w:cs="Times New Roman"/>
          <w:color w:val="000000"/>
        </w:rPr>
      </w:pPr>
      <w:hyperlink r:id="rId9" w:history="1">
        <w:r w:rsidRPr="007E6B4F">
          <w:rPr>
            <w:rStyle w:val="Hyperlink"/>
            <w:rFonts w:ascii="Times New Roman" w:hAnsi="Times New Roman" w:cs="Times New Roman"/>
          </w:rPr>
          <w:t>Άνοια: όλα όσα πρέπει να γνωρίζουμε (συνέντευξη του Νευρολόγου, Οδυσσέα Καργιώτη για την εκπομπή Χαμηλή Πτήση) </w:t>
        </w:r>
      </w:hyperlink>
    </w:p>
    <w:p w14:paraId="56709F3E" w14:textId="77777777" w:rsidR="007E6B4F" w:rsidRPr="007E6B4F" w:rsidRDefault="007E6B4F" w:rsidP="007E6B4F">
      <w:pPr>
        <w:numPr>
          <w:ilvl w:val="0"/>
          <w:numId w:val="6"/>
        </w:numPr>
        <w:spacing w:before="100" w:beforeAutospacing="1" w:after="100" w:afterAutospacing="1" w:line="360" w:lineRule="auto"/>
        <w:jc w:val="both"/>
        <w:rPr>
          <w:rFonts w:ascii="Times New Roman" w:hAnsi="Times New Roman" w:cs="Times New Roman"/>
          <w:color w:val="000000"/>
        </w:rPr>
      </w:pPr>
      <w:hyperlink r:id="rId10" w:history="1">
        <w:r w:rsidRPr="007E6B4F">
          <w:rPr>
            <w:rStyle w:val="Hyperlink"/>
            <w:rFonts w:ascii="Times New Roman" w:hAnsi="Times New Roman" w:cs="Times New Roman"/>
          </w:rPr>
          <w:t>Άνοια. Ποια τα πρώτα συμπτώματα και ποιες οι δυσκολίες (συνέντευξη του κ. Ευτύχιου Χριστοφίδη για την εκπομπή ΘΕΚΛΑ Μιλάμε Ανοιχτά) </w:t>
        </w:r>
      </w:hyperlink>
    </w:p>
    <w:p w14:paraId="3999F380" w14:textId="77777777" w:rsidR="007E6B4F" w:rsidRPr="007E6B4F" w:rsidRDefault="007E6B4F" w:rsidP="007E6B4F">
      <w:pPr>
        <w:numPr>
          <w:ilvl w:val="0"/>
          <w:numId w:val="6"/>
        </w:numPr>
        <w:spacing w:before="100" w:beforeAutospacing="1" w:after="100" w:afterAutospacing="1" w:line="360" w:lineRule="auto"/>
        <w:jc w:val="both"/>
        <w:rPr>
          <w:rFonts w:ascii="Times New Roman" w:hAnsi="Times New Roman" w:cs="Times New Roman"/>
          <w:color w:val="000000"/>
        </w:rPr>
      </w:pPr>
      <w:hyperlink r:id="rId11" w:history="1">
        <w:r w:rsidRPr="007E6B4F">
          <w:rPr>
            <w:rStyle w:val="Hyperlink"/>
            <w:rFonts w:ascii="Times New Roman" w:hAnsi="Times New Roman" w:cs="Times New Roman"/>
          </w:rPr>
          <w:t>Η νόσος του Alzheimer(ένα βίντεο από την Ψυχογηριατρική Εταιρεία Νέστωρ για την παθοφυσιολογία της νόσου)</w:t>
        </w:r>
      </w:hyperlink>
    </w:p>
    <w:p w14:paraId="621F5781" w14:textId="77777777" w:rsidR="007E6B4F" w:rsidRPr="007E6B4F" w:rsidRDefault="007E6B4F" w:rsidP="007E6B4F">
      <w:pPr>
        <w:numPr>
          <w:ilvl w:val="0"/>
          <w:numId w:val="6"/>
        </w:numPr>
        <w:spacing w:before="100" w:beforeAutospacing="1" w:after="100" w:afterAutospacing="1" w:line="360" w:lineRule="auto"/>
        <w:jc w:val="both"/>
        <w:rPr>
          <w:rFonts w:ascii="Times New Roman" w:hAnsi="Times New Roman" w:cs="Times New Roman"/>
          <w:color w:val="000000"/>
        </w:rPr>
      </w:pPr>
      <w:hyperlink r:id="rId12" w:history="1">
        <w:r w:rsidRPr="007E6B4F">
          <w:rPr>
            <w:rStyle w:val="Hyperlink"/>
            <w:rFonts w:ascii="Times New Roman" w:hAnsi="Times New Roman" w:cs="Times New Roman"/>
          </w:rPr>
          <w:t>2</w:t>
        </w:r>
        <w:r w:rsidRPr="007E6B4F">
          <w:rPr>
            <w:rStyle w:val="Hyperlink"/>
            <w:rFonts w:ascii="Times New Roman" w:hAnsi="Times New Roman" w:cs="Times New Roman"/>
            <w:vertAlign w:val="superscript"/>
          </w:rPr>
          <w:t>ο</w:t>
        </w:r>
        <w:r w:rsidRPr="007E6B4F">
          <w:rPr>
            <w:rStyle w:val="Hyperlink"/>
            <w:rFonts w:ascii="Times New Roman" w:hAnsi="Times New Roman" w:cs="Times New Roman"/>
          </w:rPr>
          <w:t>Επεισόδιο 24 ώρες: Άνοια και Αλτσχάιμερ 2019</w:t>
        </w:r>
      </w:hyperlink>
    </w:p>
    <w:p w14:paraId="676CE02E" w14:textId="77777777" w:rsidR="007E6B4F" w:rsidRPr="007E6B4F" w:rsidRDefault="007E6B4F" w:rsidP="007E6B4F">
      <w:pPr>
        <w:pStyle w:val="Heading3"/>
        <w:keepNext w:val="0"/>
        <w:keepLines w:val="0"/>
        <w:numPr>
          <w:ilvl w:val="0"/>
          <w:numId w:val="7"/>
        </w:numPr>
        <w:spacing w:before="100" w:beforeAutospacing="1" w:after="100" w:afterAutospacing="1" w:line="360" w:lineRule="auto"/>
        <w:jc w:val="both"/>
        <w:rPr>
          <w:rFonts w:ascii="Times New Roman" w:hAnsi="Times New Roman" w:cs="Times New Roman"/>
          <w:color w:val="000000"/>
        </w:rPr>
      </w:pPr>
      <w:r w:rsidRPr="007E6B4F">
        <w:rPr>
          <w:rFonts w:ascii="Times New Roman" w:hAnsi="Times New Roman" w:cs="Times New Roman"/>
          <w:color w:val="000000"/>
        </w:rPr>
        <w:t>Ημερίδες για φροντιστές ατόμων με άνοια</w:t>
      </w:r>
    </w:p>
    <w:p w14:paraId="56E12943" w14:textId="77777777" w:rsidR="007E6B4F" w:rsidRPr="007E6B4F" w:rsidRDefault="007E6B4F" w:rsidP="007E6B4F">
      <w:pPr>
        <w:numPr>
          <w:ilvl w:val="0"/>
          <w:numId w:val="8"/>
        </w:numPr>
        <w:spacing w:before="100" w:beforeAutospacing="1" w:after="100" w:afterAutospacing="1" w:line="360" w:lineRule="auto"/>
        <w:jc w:val="both"/>
        <w:rPr>
          <w:rFonts w:ascii="Times New Roman" w:hAnsi="Times New Roman" w:cs="Times New Roman"/>
          <w:color w:val="000000"/>
        </w:rPr>
      </w:pPr>
      <w:hyperlink r:id="rId13" w:history="1">
        <w:r w:rsidRPr="007E6B4F">
          <w:rPr>
            <w:rStyle w:val="Hyperlink"/>
            <w:rFonts w:ascii="Times New Roman" w:hAnsi="Times New Roman" w:cs="Times New Roman"/>
          </w:rPr>
          <w:t>Ημερίδα για την Ημέρα του Φροντιστή 2019. Η Ανοϊκή πραγματικότητα και συμπεριφορά σε άτομα με άνοια. Ομιλητής Δρ Κωστής Προύσκας.</w:t>
        </w:r>
      </w:hyperlink>
    </w:p>
    <w:p w14:paraId="16F8E667" w14:textId="77777777" w:rsidR="007E6B4F" w:rsidRPr="007E6B4F" w:rsidRDefault="007E6B4F" w:rsidP="007E6B4F">
      <w:pPr>
        <w:numPr>
          <w:ilvl w:val="0"/>
          <w:numId w:val="8"/>
        </w:numPr>
        <w:spacing w:before="100" w:beforeAutospacing="1" w:after="100" w:afterAutospacing="1" w:line="360" w:lineRule="auto"/>
        <w:jc w:val="both"/>
        <w:rPr>
          <w:rFonts w:ascii="Times New Roman" w:hAnsi="Times New Roman" w:cs="Times New Roman"/>
          <w:color w:val="000000"/>
        </w:rPr>
      </w:pPr>
      <w:hyperlink r:id="rId14" w:history="1">
        <w:r w:rsidRPr="007E6B4F">
          <w:rPr>
            <w:rStyle w:val="Hyperlink"/>
            <w:rFonts w:ascii="Times New Roman" w:hAnsi="Times New Roman" w:cs="Times New Roman"/>
            <w:sz w:val="21"/>
            <w:szCs w:val="21"/>
          </w:rPr>
          <w:t>Ημερίδα SetCare (2015)  . Η Ανοική πραγματικότητα και συμπεριφορές σε άτομα με άνοια (full version). Ομιλητής Δρ Κωστής Προύσκας</w:t>
        </w:r>
      </w:hyperlink>
    </w:p>
    <w:p w14:paraId="65ABC8F2" w14:textId="77777777" w:rsidR="007E6B4F" w:rsidRPr="007E6B4F" w:rsidRDefault="007E6B4F" w:rsidP="007E6B4F">
      <w:pPr>
        <w:numPr>
          <w:ilvl w:val="0"/>
          <w:numId w:val="8"/>
        </w:numPr>
        <w:spacing w:before="100" w:beforeAutospacing="1" w:after="100" w:afterAutospacing="1" w:line="360" w:lineRule="auto"/>
        <w:jc w:val="both"/>
        <w:rPr>
          <w:rFonts w:ascii="Times New Roman" w:hAnsi="Times New Roman" w:cs="Times New Roman"/>
          <w:color w:val="000000"/>
        </w:rPr>
      </w:pPr>
      <w:hyperlink r:id="rId15" w:history="1">
        <w:r w:rsidRPr="007E6B4F">
          <w:rPr>
            <w:rStyle w:val="Hyperlink"/>
            <w:rFonts w:ascii="Times New Roman" w:hAnsi="Times New Roman" w:cs="Times New Roman"/>
          </w:rPr>
          <w:t>Ημερίδα για την Παγκόσμια Ημέρα Νόσου Alzheimer 2019. Ερευνητικές εξελίξεις στην άνοια. Ομιλητής Δρ Νίκος Σκαρμέας</w:t>
        </w:r>
      </w:hyperlink>
    </w:p>
    <w:p w14:paraId="0A48C95A" w14:textId="77777777" w:rsidR="007E6B4F" w:rsidRPr="007E6B4F" w:rsidRDefault="007E6B4F" w:rsidP="007E6B4F">
      <w:pPr>
        <w:numPr>
          <w:ilvl w:val="0"/>
          <w:numId w:val="8"/>
        </w:numPr>
        <w:spacing w:before="100" w:beforeAutospacing="1" w:after="100" w:afterAutospacing="1" w:line="360" w:lineRule="auto"/>
        <w:jc w:val="both"/>
        <w:rPr>
          <w:rFonts w:ascii="Times New Roman" w:hAnsi="Times New Roman" w:cs="Times New Roman"/>
          <w:color w:val="000000"/>
        </w:rPr>
      </w:pPr>
      <w:hyperlink r:id="rId16" w:history="1">
        <w:r w:rsidRPr="007E6B4F">
          <w:rPr>
            <w:rStyle w:val="Hyperlink"/>
            <w:rFonts w:ascii="Times New Roman" w:hAnsi="Times New Roman" w:cs="Times New Roman"/>
          </w:rPr>
          <w:t>Ημερίδα για την Παγκόσμια Ημέρα Νόσου Alzheimer 2019. Ζώντας καλά με την άνοια. Ομιλήτρια Δρ Παρασκευή Σακκά</w:t>
        </w:r>
      </w:hyperlink>
    </w:p>
    <w:p w14:paraId="25614894" w14:textId="77777777" w:rsidR="007E6B4F" w:rsidRPr="007E6B4F" w:rsidRDefault="007E6B4F" w:rsidP="007E6B4F">
      <w:pPr>
        <w:numPr>
          <w:ilvl w:val="0"/>
          <w:numId w:val="8"/>
        </w:numPr>
        <w:spacing w:before="100" w:beforeAutospacing="1" w:after="100" w:afterAutospacing="1" w:line="360" w:lineRule="auto"/>
        <w:jc w:val="both"/>
        <w:rPr>
          <w:rFonts w:ascii="Times New Roman" w:hAnsi="Times New Roman" w:cs="Times New Roman"/>
          <w:color w:val="000000"/>
        </w:rPr>
      </w:pPr>
      <w:r w:rsidRPr="007E6B4F">
        <w:rPr>
          <w:rFonts w:ascii="Times New Roman" w:hAnsi="Times New Roman" w:cs="Times New Roman"/>
          <w:color w:val="000000"/>
        </w:rPr>
        <w:t> </w:t>
      </w:r>
    </w:p>
    <w:p w14:paraId="202A292A" w14:textId="77777777" w:rsidR="007E6B4F" w:rsidRPr="007E6B4F" w:rsidRDefault="007E6B4F" w:rsidP="007E6B4F">
      <w:pPr>
        <w:pStyle w:val="Heading3"/>
        <w:keepNext w:val="0"/>
        <w:keepLines w:val="0"/>
        <w:numPr>
          <w:ilvl w:val="0"/>
          <w:numId w:val="9"/>
        </w:numPr>
        <w:spacing w:before="100" w:beforeAutospacing="1" w:after="100" w:afterAutospacing="1" w:line="360" w:lineRule="auto"/>
        <w:jc w:val="both"/>
        <w:rPr>
          <w:rFonts w:ascii="Times New Roman" w:hAnsi="Times New Roman" w:cs="Times New Roman"/>
          <w:color w:val="000000"/>
        </w:rPr>
      </w:pPr>
      <w:hyperlink r:id="rId17" w:history="1">
        <w:r w:rsidRPr="007E6B4F">
          <w:rPr>
            <w:rStyle w:val="Hyperlink"/>
            <w:rFonts w:ascii="Times New Roman" w:hAnsi="Times New Roman" w:cs="Times New Roman"/>
          </w:rPr>
          <w:t>Ραδιοφωνική εκπομπή όλα για την άνοια.</w:t>
        </w:r>
      </w:hyperlink>
    </w:p>
    <w:p w14:paraId="0C79EA1B" w14:textId="77777777" w:rsidR="007E6B4F" w:rsidRPr="007E6B4F" w:rsidRDefault="007E6B4F" w:rsidP="007E6B4F">
      <w:pPr>
        <w:pStyle w:val="NormalWeb"/>
        <w:spacing w:line="360" w:lineRule="auto"/>
        <w:jc w:val="both"/>
        <w:rPr>
          <w:color w:val="000000"/>
        </w:rPr>
      </w:pPr>
      <w:r w:rsidRPr="007E6B4F">
        <w:rPr>
          <w:color w:val="000000"/>
        </w:rPr>
        <w:t>Η Ελληνική εταιρεία Νόσου Alzheimerκαι Συγγενών Διαταραχών προχώρησε στη ραδιοφωνική εκπομπή</w:t>
      </w:r>
      <w:r w:rsidRPr="007E6B4F">
        <w:rPr>
          <w:rStyle w:val="apple-converted-space"/>
          <w:color w:val="000000"/>
        </w:rPr>
        <w:t> </w:t>
      </w:r>
      <w:hyperlink r:id="rId18" w:history="1">
        <w:r w:rsidRPr="007E6B4F">
          <w:rPr>
            <w:rStyle w:val="Hyperlink"/>
          </w:rPr>
          <w:t>«Όλα για την άνοια», και όλες οι συναντήσεις είναι ανεβασμένες στο κανάλι της εταιρείας.</w:t>
        </w:r>
      </w:hyperlink>
    </w:p>
    <w:p w14:paraId="3C16C9FA" w14:textId="77777777" w:rsidR="007E6B4F" w:rsidRPr="007E6B4F" w:rsidRDefault="007E6B4F" w:rsidP="007E6B4F">
      <w:pPr>
        <w:pStyle w:val="NormalWeb"/>
        <w:spacing w:line="360" w:lineRule="auto"/>
        <w:jc w:val="both"/>
        <w:rPr>
          <w:color w:val="000000"/>
        </w:rPr>
      </w:pPr>
      <w:r w:rsidRPr="007E6B4F">
        <w:rPr>
          <w:color w:val="000000"/>
        </w:rPr>
        <w:t>Ενδεικτικά θέματα:</w:t>
      </w:r>
    </w:p>
    <w:p w14:paraId="514F5030" w14:textId="77777777" w:rsidR="007E6B4F" w:rsidRPr="007E6B4F" w:rsidRDefault="007E6B4F" w:rsidP="007E6B4F">
      <w:pPr>
        <w:numPr>
          <w:ilvl w:val="0"/>
          <w:numId w:val="10"/>
        </w:numPr>
        <w:spacing w:before="100" w:beforeAutospacing="1" w:after="100" w:afterAutospacing="1" w:line="360" w:lineRule="auto"/>
        <w:jc w:val="both"/>
        <w:rPr>
          <w:rFonts w:ascii="Times New Roman" w:hAnsi="Times New Roman" w:cs="Times New Roman"/>
          <w:color w:val="000000"/>
        </w:rPr>
      </w:pPr>
      <w:r w:rsidRPr="007E6B4F">
        <w:rPr>
          <w:rFonts w:ascii="Times New Roman" w:hAnsi="Times New Roman" w:cs="Times New Roman"/>
          <w:color w:val="000000"/>
        </w:rPr>
        <w:t>Διαχείριση ενοχών και φροντίδα του εαυτού</w:t>
      </w:r>
    </w:p>
    <w:p w14:paraId="6AC42F81" w14:textId="77777777" w:rsidR="007E6B4F" w:rsidRPr="007E6B4F" w:rsidRDefault="007E6B4F" w:rsidP="007E6B4F">
      <w:pPr>
        <w:numPr>
          <w:ilvl w:val="0"/>
          <w:numId w:val="10"/>
        </w:numPr>
        <w:spacing w:before="100" w:beforeAutospacing="1" w:after="100" w:afterAutospacing="1" w:line="360" w:lineRule="auto"/>
        <w:jc w:val="both"/>
        <w:rPr>
          <w:rFonts w:ascii="Times New Roman" w:hAnsi="Times New Roman" w:cs="Times New Roman"/>
          <w:color w:val="000000"/>
        </w:rPr>
      </w:pPr>
      <w:r w:rsidRPr="007E6B4F">
        <w:rPr>
          <w:rFonts w:ascii="Times New Roman" w:hAnsi="Times New Roman" w:cs="Times New Roman"/>
          <w:color w:val="000000"/>
        </w:rPr>
        <w:t>Επιλέγοντας την αξιοπρέπεια</w:t>
      </w:r>
    </w:p>
    <w:p w14:paraId="035F618D" w14:textId="77777777" w:rsidR="007E6B4F" w:rsidRPr="007E6B4F" w:rsidRDefault="007E6B4F" w:rsidP="007E6B4F">
      <w:pPr>
        <w:numPr>
          <w:ilvl w:val="0"/>
          <w:numId w:val="10"/>
        </w:numPr>
        <w:spacing w:before="100" w:beforeAutospacing="1" w:after="100" w:afterAutospacing="1" w:line="360" w:lineRule="auto"/>
        <w:jc w:val="both"/>
        <w:rPr>
          <w:rFonts w:ascii="Times New Roman" w:hAnsi="Times New Roman" w:cs="Times New Roman"/>
          <w:color w:val="000000"/>
        </w:rPr>
      </w:pPr>
      <w:r w:rsidRPr="007E6B4F">
        <w:rPr>
          <w:rFonts w:ascii="Times New Roman" w:hAnsi="Times New Roman" w:cs="Times New Roman"/>
          <w:color w:val="000000"/>
        </w:rPr>
        <w:t>Γέλιο και άνοια</w:t>
      </w:r>
    </w:p>
    <w:p w14:paraId="7D2E1118" w14:textId="77777777" w:rsidR="007E6B4F" w:rsidRPr="007E6B4F" w:rsidRDefault="007E6B4F" w:rsidP="007E6B4F">
      <w:pPr>
        <w:numPr>
          <w:ilvl w:val="0"/>
          <w:numId w:val="10"/>
        </w:numPr>
        <w:spacing w:before="100" w:beforeAutospacing="1" w:after="100" w:afterAutospacing="1" w:line="360" w:lineRule="auto"/>
        <w:jc w:val="both"/>
        <w:rPr>
          <w:rFonts w:ascii="Times New Roman" w:hAnsi="Times New Roman" w:cs="Times New Roman"/>
          <w:color w:val="000000"/>
        </w:rPr>
      </w:pPr>
      <w:r w:rsidRPr="007E6B4F">
        <w:rPr>
          <w:rFonts w:ascii="Times New Roman" w:hAnsi="Times New Roman" w:cs="Times New Roman"/>
          <w:color w:val="000000"/>
        </w:rPr>
        <w:t>Ψυχολογικές επιπτώσεις του κορωναϊου</w:t>
      </w:r>
    </w:p>
    <w:p w14:paraId="6B52D2BB" w14:textId="77777777" w:rsidR="007E6B4F" w:rsidRPr="007E6B4F" w:rsidRDefault="007E6B4F" w:rsidP="007E6B4F">
      <w:pPr>
        <w:numPr>
          <w:ilvl w:val="0"/>
          <w:numId w:val="10"/>
        </w:numPr>
        <w:spacing w:before="100" w:beforeAutospacing="1" w:after="100" w:afterAutospacing="1" w:line="360" w:lineRule="auto"/>
        <w:jc w:val="both"/>
        <w:rPr>
          <w:rFonts w:ascii="Times New Roman" w:hAnsi="Times New Roman" w:cs="Times New Roman"/>
          <w:color w:val="000000"/>
        </w:rPr>
      </w:pPr>
      <w:r w:rsidRPr="007E6B4F">
        <w:rPr>
          <w:rFonts w:ascii="Times New Roman" w:hAnsi="Times New Roman" w:cs="Times New Roman"/>
          <w:color w:val="000000"/>
        </w:rPr>
        <w:t>Τα συναισθήματα των φροντιστών και παρεμβάσεις</w:t>
      </w:r>
    </w:p>
    <w:p w14:paraId="636B4A71" w14:textId="77777777" w:rsidR="007E6B4F" w:rsidRPr="007E6B4F" w:rsidRDefault="007E6B4F" w:rsidP="007E6B4F">
      <w:pPr>
        <w:numPr>
          <w:ilvl w:val="0"/>
          <w:numId w:val="10"/>
        </w:numPr>
        <w:spacing w:before="100" w:beforeAutospacing="1" w:after="100" w:afterAutospacing="1" w:line="360" w:lineRule="auto"/>
        <w:jc w:val="both"/>
        <w:rPr>
          <w:rFonts w:ascii="Times New Roman" w:hAnsi="Times New Roman" w:cs="Times New Roman"/>
          <w:color w:val="000000"/>
        </w:rPr>
      </w:pPr>
      <w:r w:rsidRPr="007E6B4F">
        <w:rPr>
          <w:rFonts w:ascii="Times New Roman" w:hAnsi="Times New Roman" w:cs="Times New Roman"/>
          <w:color w:val="000000"/>
        </w:rPr>
        <w:t>Ο ρόλος του φροντιστή</w:t>
      </w:r>
    </w:p>
    <w:p w14:paraId="2613AA4B" w14:textId="77777777" w:rsidR="007E6B4F" w:rsidRPr="007E6B4F" w:rsidRDefault="007E6B4F" w:rsidP="007E6B4F">
      <w:pPr>
        <w:pStyle w:val="NormalWeb"/>
        <w:spacing w:line="360" w:lineRule="auto"/>
        <w:jc w:val="both"/>
        <w:rPr>
          <w:color w:val="000000"/>
        </w:rPr>
      </w:pPr>
      <w:r w:rsidRPr="007E6B4F">
        <w:rPr>
          <w:color w:val="000000"/>
        </w:rPr>
        <w:t>Και πολλά άλλα!!</w:t>
      </w:r>
    </w:p>
    <w:p w14:paraId="5B78BF89" w14:textId="77777777" w:rsidR="007E6B4F" w:rsidRPr="007E6B4F" w:rsidRDefault="007E6B4F" w:rsidP="007E6B4F">
      <w:pPr>
        <w:pStyle w:val="Heading3"/>
        <w:keepNext w:val="0"/>
        <w:keepLines w:val="0"/>
        <w:numPr>
          <w:ilvl w:val="0"/>
          <w:numId w:val="11"/>
        </w:numPr>
        <w:spacing w:before="100" w:beforeAutospacing="1" w:after="100" w:afterAutospacing="1" w:line="360" w:lineRule="auto"/>
        <w:jc w:val="both"/>
        <w:rPr>
          <w:rFonts w:ascii="Times New Roman" w:hAnsi="Times New Roman" w:cs="Times New Roman"/>
          <w:color w:val="000000"/>
        </w:rPr>
      </w:pPr>
      <w:r w:rsidRPr="007E6B4F">
        <w:rPr>
          <w:rFonts w:ascii="Times New Roman" w:hAnsi="Times New Roman" w:cs="Times New Roman"/>
          <w:color w:val="000000"/>
        </w:rPr>
        <w:t>Το Κέντρο Ημέρας « FrancoBasaglia” ΕΠΑΨΥ οργανώνουν  podcastsγια διάφορα θέματα ψυχικής υγείας. Στο 5</w:t>
      </w:r>
      <w:r w:rsidRPr="007E6B4F">
        <w:rPr>
          <w:rFonts w:ascii="Times New Roman" w:hAnsi="Times New Roman" w:cs="Times New Roman"/>
          <w:color w:val="000000"/>
          <w:vertAlign w:val="superscript"/>
        </w:rPr>
        <w:t>ο</w:t>
      </w:r>
      <w:r w:rsidRPr="007E6B4F">
        <w:rPr>
          <w:rFonts w:ascii="Times New Roman" w:hAnsi="Times New Roman" w:cs="Times New Roman"/>
          <w:color w:val="000000"/>
        </w:rPr>
        <w:t>podcastπαρουσιάζεται το θέμα για τους φροντιστές ατόμων με άνοια και τους ηλικιωμένους για την περίοδο COVID-19</w:t>
      </w:r>
    </w:p>
    <w:p w14:paraId="4258BEC4" w14:textId="77777777" w:rsidR="007E6B4F" w:rsidRPr="007E6B4F" w:rsidRDefault="007E6B4F" w:rsidP="007E6B4F">
      <w:pPr>
        <w:pStyle w:val="NormalWeb"/>
        <w:spacing w:line="360" w:lineRule="auto"/>
        <w:jc w:val="both"/>
        <w:rPr>
          <w:color w:val="000000"/>
        </w:rPr>
      </w:pPr>
      <w:hyperlink r:id="rId19" w:history="1">
        <w:r w:rsidRPr="007E6B4F">
          <w:rPr>
            <w:rStyle w:val="Hyperlink"/>
          </w:rPr>
          <w:t>“Η καραντίνα θα αργήσει να τελειώσει για εμάς»</w:t>
        </w:r>
      </w:hyperlink>
    </w:p>
    <w:p w14:paraId="619B306E" w14:textId="77777777" w:rsidR="007E6B4F" w:rsidRPr="007E6B4F" w:rsidRDefault="007E6B4F" w:rsidP="007E6B4F">
      <w:pPr>
        <w:pStyle w:val="Heading3"/>
        <w:keepNext w:val="0"/>
        <w:keepLines w:val="0"/>
        <w:numPr>
          <w:ilvl w:val="0"/>
          <w:numId w:val="12"/>
        </w:numPr>
        <w:spacing w:before="100" w:beforeAutospacing="1" w:after="100" w:afterAutospacing="1" w:line="360" w:lineRule="auto"/>
        <w:jc w:val="both"/>
        <w:rPr>
          <w:rFonts w:ascii="Times New Roman" w:hAnsi="Times New Roman" w:cs="Times New Roman"/>
          <w:color w:val="000000"/>
        </w:rPr>
      </w:pPr>
      <w:r w:rsidRPr="007E6B4F">
        <w:rPr>
          <w:rFonts w:ascii="Times New Roman" w:hAnsi="Times New Roman" w:cs="Times New Roman"/>
          <w:color w:val="000000"/>
        </w:rPr>
        <w:t>Το σωματείο «Φροντίζω» στη διάρκεια του περιορισμού οργανώνει μία σειρά από webinars. Το video“</w:t>
      </w:r>
      <w:hyperlink r:id="rId20" w:history="1">
        <w:r w:rsidRPr="007E6B4F">
          <w:rPr>
            <w:rStyle w:val="Hyperlink"/>
            <w:rFonts w:ascii="Times New Roman" w:hAnsi="Times New Roman" w:cs="Times New Roman"/>
          </w:rPr>
          <w:t>Ξεχνάω. Είναι Αλτσχάιμερ ή απλά αφηρημάδα»</w:t>
        </w:r>
      </w:hyperlink>
      <w:r w:rsidRPr="007E6B4F">
        <w:rPr>
          <w:rFonts w:ascii="Times New Roman" w:hAnsi="Times New Roman" w:cs="Times New Roman"/>
          <w:color w:val="000000"/>
        </w:rPr>
        <w:t>με ομιλήτρια την Όλγα Λυμπεροπούλου έχει ανέβει στο κανάλι του σωματείου:</w:t>
      </w:r>
    </w:p>
    <w:p w14:paraId="199DD3E4" w14:textId="77777777" w:rsidR="007E6B4F" w:rsidRPr="007E6B4F" w:rsidRDefault="007E6B4F" w:rsidP="007E6B4F">
      <w:pPr>
        <w:pStyle w:val="NormalWeb"/>
        <w:spacing w:line="360" w:lineRule="auto"/>
        <w:jc w:val="both"/>
        <w:rPr>
          <w:color w:val="000000"/>
        </w:rPr>
      </w:pPr>
      <w:r w:rsidRPr="007E6B4F">
        <w:rPr>
          <w:color w:val="000000"/>
        </w:rPr>
        <w:lastRenderedPageBreak/>
        <w:t>Ανακοινώσεις για νεά webinars μπορείτε να βρείτε</w:t>
      </w:r>
      <w:r w:rsidRPr="007E6B4F">
        <w:rPr>
          <w:rStyle w:val="apple-converted-space"/>
          <w:color w:val="000000"/>
        </w:rPr>
        <w:t> </w:t>
      </w:r>
      <w:hyperlink r:id="rId21" w:history="1">
        <w:r w:rsidRPr="007E6B4F">
          <w:rPr>
            <w:rStyle w:val="Hyperlink"/>
          </w:rPr>
          <w:t>εδώ</w:t>
        </w:r>
      </w:hyperlink>
    </w:p>
    <w:p w14:paraId="56D682D5" w14:textId="77777777" w:rsidR="007E6B4F" w:rsidRPr="007E6B4F" w:rsidRDefault="007E6B4F" w:rsidP="007E6B4F">
      <w:pPr>
        <w:pStyle w:val="Heading3"/>
        <w:keepNext w:val="0"/>
        <w:keepLines w:val="0"/>
        <w:numPr>
          <w:ilvl w:val="0"/>
          <w:numId w:val="13"/>
        </w:numPr>
        <w:spacing w:before="100" w:beforeAutospacing="1" w:after="100" w:afterAutospacing="1" w:line="360" w:lineRule="auto"/>
        <w:jc w:val="both"/>
        <w:rPr>
          <w:rFonts w:ascii="Times New Roman" w:hAnsi="Times New Roman" w:cs="Times New Roman"/>
          <w:color w:val="000000"/>
        </w:rPr>
      </w:pPr>
      <w:hyperlink r:id="rId22" w:history="1">
        <w:r w:rsidRPr="007E6B4F">
          <w:rPr>
            <w:rStyle w:val="Hyperlink"/>
            <w:rFonts w:ascii="Times New Roman" w:hAnsi="Times New Roman" w:cs="Times New Roman"/>
          </w:rPr>
          <w:t>Διαλογισμός στα Ελληνικά~Τεχνική Χαλάρωσης πριν τον Ύπνο|Mariasana</w:t>
        </w:r>
      </w:hyperlink>
    </w:p>
    <w:p w14:paraId="7E65F746" w14:textId="77777777" w:rsidR="007E6B4F" w:rsidRPr="007E6B4F" w:rsidRDefault="007E6B4F" w:rsidP="007E6B4F">
      <w:pPr>
        <w:pStyle w:val="NormalWeb"/>
        <w:spacing w:line="360" w:lineRule="auto"/>
        <w:jc w:val="both"/>
        <w:rPr>
          <w:color w:val="000000"/>
        </w:rPr>
      </w:pPr>
      <w:r w:rsidRPr="007E6B4F">
        <w:rPr>
          <w:rStyle w:val="Emphasis"/>
          <w:color w:val="000000"/>
        </w:rPr>
        <w:t>MariasanaYoga</w:t>
      </w:r>
    </w:p>
    <w:p w14:paraId="28CC26BA" w14:textId="77777777" w:rsidR="007E6B4F" w:rsidRPr="007E6B4F" w:rsidRDefault="007E6B4F" w:rsidP="007E6B4F">
      <w:pPr>
        <w:pStyle w:val="NormalWeb"/>
        <w:spacing w:line="360" w:lineRule="auto"/>
        <w:jc w:val="both"/>
        <w:rPr>
          <w:color w:val="000000"/>
        </w:rPr>
      </w:pPr>
      <w:r w:rsidRPr="007E6B4F">
        <w:rPr>
          <w:rStyle w:val="Emphasis"/>
          <w:color w:val="000000"/>
        </w:rPr>
        <w:t>Τεχνική χαλάρωσης πριν από τον ύπνο. Αυτό το βίντεο, έχει στόχο να βελτιώσει την ποιότητα του ύπνου σας. Πολλές φορές κρατάμε την ένταση της ημέρας πηγαίνοντας να κοιμηθούμε και κατ' επέκταση κρατάει ένταση και το σώμα μας. Επιστρέφοντας σπίτι μετά την εργασία μας, δεν έχουμε "αποκοπεί" από ότι προηγήθηκε και τα κουβαλάμε μαζί μας. Στόχος αυτού του ηχητικού βίντεο είναι να μάθει συνειδητά στο σώμα αλλά και τον νου μας να μπορούν να "ακούν" αυτά που θέλουμε όταν τα θέλουμε και να μη δρουν έρμαια των συνθηκών, των ορμονών, ή του στρες. "Όπως το σώμα, χρειάζεται άσκηση έτσι και νους χρειάζεται να "γυμναστεί" και να επαναπρογραμματιστεί κάποιες φορές”</w:t>
      </w:r>
    </w:p>
    <w:p w14:paraId="3AF66F6F" w14:textId="77777777" w:rsidR="007E6B4F" w:rsidRPr="007E6B4F" w:rsidRDefault="007E6B4F" w:rsidP="007E6B4F">
      <w:pPr>
        <w:pStyle w:val="Heading3"/>
        <w:keepNext w:val="0"/>
        <w:keepLines w:val="0"/>
        <w:numPr>
          <w:ilvl w:val="0"/>
          <w:numId w:val="14"/>
        </w:numPr>
        <w:spacing w:before="100" w:beforeAutospacing="1" w:after="100" w:afterAutospacing="1" w:line="360" w:lineRule="auto"/>
        <w:jc w:val="both"/>
        <w:rPr>
          <w:rFonts w:ascii="Times New Roman" w:hAnsi="Times New Roman" w:cs="Times New Roman"/>
          <w:color w:val="000000"/>
        </w:rPr>
      </w:pPr>
      <w:hyperlink r:id="rId23" w:history="1">
        <w:r w:rsidRPr="007E6B4F">
          <w:rPr>
            <w:rStyle w:val="Hyperlink"/>
            <w:rFonts w:ascii="Times New Roman" w:hAnsi="Times New Roman" w:cs="Times New Roman"/>
          </w:rPr>
          <w:t>Τεχνική της Διαφραγματικής Αναπνοής για την Πρόληψη και τον Έλεγχο του Στρες</w:t>
        </w:r>
      </w:hyperlink>
    </w:p>
    <w:p w14:paraId="1B1DC234" w14:textId="77777777" w:rsidR="007E6B4F" w:rsidRPr="007E6B4F" w:rsidRDefault="007E6B4F" w:rsidP="007E6B4F">
      <w:pPr>
        <w:pStyle w:val="NormalWeb"/>
        <w:spacing w:line="360" w:lineRule="auto"/>
        <w:jc w:val="both"/>
        <w:rPr>
          <w:color w:val="000000"/>
        </w:rPr>
      </w:pPr>
      <w:r w:rsidRPr="007E6B4F">
        <w:rPr>
          <w:color w:val="000000"/>
        </w:rPr>
        <w:t>Υπουργείο Υγείας Κεντρική Υπηρεσία</w:t>
      </w:r>
    </w:p>
    <w:p w14:paraId="5FB0064D" w14:textId="77777777" w:rsidR="007E6B4F" w:rsidRPr="007E6B4F" w:rsidRDefault="007E6B4F" w:rsidP="007E6B4F">
      <w:pPr>
        <w:pStyle w:val="NormalWeb"/>
        <w:spacing w:line="360" w:lineRule="auto"/>
        <w:jc w:val="both"/>
        <w:rPr>
          <w:color w:val="000000"/>
        </w:rPr>
      </w:pPr>
      <w:r w:rsidRPr="007E6B4F">
        <w:rPr>
          <w:rStyle w:val="Emphasis"/>
          <w:color w:val="000000"/>
        </w:rPr>
        <w:t>Η εκμάθηση της τεχνικής της διαφραγματικής αναπνοής μπορεί να βοηθήσει στη μείωση των επιπέδων του στρες που συχνά βιώνουν οι φροντιστές.</w:t>
      </w:r>
    </w:p>
    <w:p w14:paraId="7EEEA7C3" w14:textId="77777777" w:rsidR="007E6B4F" w:rsidRPr="007E6B4F" w:rsidRDefault="007E6B4F" w:rsidP="007E6B4F">
      <w:pPr>
        <w:pStyle w:val="NormalWeb"/>
        <w:spacing w:line="360" w:lineRule="auto"/>
        <w:jc w:val="both"/>
        <w:rPr>
          <w:color w:val="000000"/>
        </w:rPr>
      </w:pPr>
      <w:r w:rsidRPr="007E6B4F">
        <w:rPr>
          <w:color w:val="000000"/>
        </w:rPr>
        <w:t> </w:t>
      </w:r>
    </w:p>
    <w:p w14:paraId="24A6E458" w14:textId="77777777" w:rsidR="007E6B4F" w:rsidRPr="007E6B4F" w:rsidRDefault="007E6B4F" w:rsidP="007E6B4F">
      <w:pPr>
        <w:pStyle w:val="NormalWeb"/>
        <w:spacing w:line="360" w:lineRule="auto"/>
        <w:jc w:val="both"/>
        <w:rPr>
          <w:color w:val="000000"/>
        </w:rPr>
      </w:pPr>
      <w:r w:rsidRPr="007E6B4F">
        <w:rPr>
          <w:color w:val="000000"/>
        </w:rPr>
        <w:t>Για την ομάδα του eLILY</w:t>
      </w:r>
    </w:p>
    <w:p w14:paraId="3192CB3A" w14:textId="77777777" w:rsidR="007E6B4F" w:rsidRPr="007E6B4F" w:rsidRDefault="007E6B4F" w:rsidP="007E6B4F">
      <w:pPr>
        <w:pStyle w:val="NormalWeb"/>
        <w:spacing w:line="360" w:lineRule="auto"/>
        <w:jc w:val="both"/>
        <w:rPr>
          <w:color w:val="000000"/>
        </w:rPr>
      </w:pPr>
      <w:r w:rsidRPr="007E6B4F">
        <w:rPr>
          <w:color w:val="000000"/>
        </w:rPr>
        <w:t> Αρετή Ευθυμίου</w:t>
      </w:r>
    </w:p>
    <w:p w14:paraId="678B3FF1" w14:textId="77777777" w:rsidR="007E6B4F" w:rsidRPr="007E6B4F" w:rsidRDefault="007E6B4F" w:rsidP="007E6B4F">
      <w:pPr>
        <w:pStyle w:val="NormalWeb"/>
        <w:spacing w:line="360" w:lineRule="auto"/>
        <w:jc w:val="both"/>
        <w:rPr>
          <w:color w:val="000000"/>
        </w:rPr>
      </w:pPr>
      <w:r w:rsidRPr="007E6B4F">
        <w:rPr>
          <w:color w:val="000000"/>
        </w:rPr>
        <w:t>Ιωάννα Μενοίκου</w:t>
      </w:r>
    </w:p>
    <w:p w14:paraId="6420F284" w14:textId="77777777" w:rsidR="007E6B4F" w:rsidRPr="007E6B4F" w:rsidRDefault="007E6B4F" w:rsidP="007E6B4F">
      <w:pPr>
        <w:pStyle w:val="Heading5"/>
        <w:spacing w:line="360" w:lineRule="auto"/>
        <w:jc w:val="both"/>
        <w:rPr>
          <w:rFonts w:ascii="Times New Roman" w:hAnsi="Times New Roman" w:cs="Times New Roman"/>
          <w:color w:val="000000"/>
        </w:rPr>
      </w:pPr>
      <w:r w:rsidRPr="007E6B4F">
        <w:rPr>
          <w:rStyle w:val="Emphasis"/>
          <w:rFonts w:ascii="Times New Roman" w:hAnsi="Times New Roman" w:cs="Times New Roman"/>
          <w:color w:val="000000"/>
        </w:rPr>
        <w:lastRenderedPageBreak/>
        <w:t>(Η ομάδα του eLILY για το Τεχνολογικό Πανεπιστήμιο Κύπρου αποτελείται από την Επιστημονική υπεύθυνη, Δρ Ευριδίκη Παπασταύρου, Δρ Αρετή Ευθυμίου, Δρ Αντώνης Στυλιανίδης και την υποψήφια διδάκτορα, Ιωάννα Μενοίκου)</w:t>
      </w:r>
    </w:p>
    <w:p w14:paraId="5F04965B" w14:textId="77777777" w:rsidR="007E6B4F" w:rsidRPr="007E6B4F" w:rsidRDefault="007E6B4F" w:rsidP="007E6B4F">
      <w:pPr>
        <w:pStyle w:val="NormalWeb"/>
        <w:spacing w:line="360" w:lineRule="auto"/>
        <w:jc w:val="both"/>
        <w:rPr>
          <w:color w:val="000000"/>
        </w:rPr>
      </w:pPr>
      <w:r w:rsidRPr="007E6B4F">
        <w:rPr>
          <w:color w:val="000000"/>
        </w:rPr>
        <w:t> </w:t>
      </w:r>
    </w:p>
    <w:p w14:paraId="61311749" w14:textId="77777777" w:rsidR="00562474" w:rsidRPr="007E6B4F" w:rsidRDefault="00562474" w:rsidP="007E6B4F">
      <w:pPr>
        <w:spacing w:line="360" w:lineRule="auto"/>
        <w:jc w:val="both"/>
        <w:rPr>
          <w:rStyle w:val="Hyperlink"/>
          <w:rFonts w:ascii="Times New Roman" w:hAnsi="Times New Roman" w:cs="Times New Roman"/>
          <w:sz w:val="24"/>
          <w:szCs w:val="24"/>
          <w:lang w:val="el-GR"/>
        </w:rPr>
      </w:pPr>
    </w:p>
    <w:p w14:paraId="190FED7D" w14:textId="54275822" w:rsidR="00167B9D" w:rsidRPr="007E6B4F" w:rsidRDefault="00167B9D" w:rsidP="007E6B4F">
      <w:pPr>
        <w:pStyle w:val="ListParagraph"/>
        <w:spacing w:line="360" w:lineRule="auto"/>
        <w:jc w:val="both"/>
        <w:rPr>
          <w:rFonts w:ascii="Times New Roman" w:hAnsi="Times New Roman" w:cs="Times New Roman"/>
          <w:sz w:val="24"/>
          <w:szCs w:val="24"/>
          <w:lang w:val="el-GR"/>
        </w:rPr>
      </w:pPr>
    </w:p>
    <w:sectPr w:rsidR="00167B9D" w:rsidRPr="007E6B4F">
      <w:headerReference w:type="default" r:id="rId2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F5726E" w14:textId="77777777" w:rsidR="008753BD" w:rsidRDefault="008753BD" w:rsidP="00167B9D">
      <w:pPr>
        <w:spacing w:after="0" w:line="240" w:lineRule="auto"/>
      </w:pPr>
      <w:r>
        <w:separator/>
      </w:r>
    </w:p>
  </w:endnote>
  <w:endnote w:type="continuationSeparator" w:id="0">
    <w:p w14:paraId="27F41679" w14:textId="77777777" w:rsidR="008753BD" w:rsidRDefault="008753BD" w:rsidP="00167B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A1"/>
    <w:family w:val="swiss"/>
    <w:pitch w:val="variable"/>
    <w:sig w:usb0="E1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altName w:val="Sylfaen"/>
    <w:panose1 w:val="020B0604020202020204"/>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958837" w14:textId="77777777" w:rsidR="008753BD" w:rsidRDefault="008753BD" w:rsidP="00167B9D">
      <w:pPr>
        <w:spacing w:after="0" w:line="240" w:lineRule="auto"/>
      </w:pPr>
      <w:r>
        <w:separator/>
      </w:r>
    </w:p>
  </w:footnote>
  <w:footnote w:type="continuationSeparator" w:id="0">
    <w:p w14:paraId="135FBDD5" w14:textId="77777777" w:rsidR="008753BD" w:rsidRDefault="008753BD" w:rsidP="00167B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7C6299" w14:textId="77777777" w:rsidR="00167B9D" w:rsidRDefault="00167B9D" w:rsidP="00167B9D">
    <w:pPr>
      <w:pStyle w:val="Header"/>
      <w:jc w:val="center"/>
    </w:pPr>
    <w:r>
      <w:rPr>
        <w:noProof/>
        <w:lang w:eastAsia="pl-PL"/>
      </w:rPr>
      <w:drawing>
        <wp:anchor distT="0" distB="0" distL="114300" distR="114300" simplePos="0" relativeHeight="251661312" behindDoc="0" locked="0" layoutInCell="1" allowOverlap="1" wp14:anchorId="279663CE" wp14:editId="4F7FAF3A">
          <wp:simplePos x="0" y="0"/>
          <wp:positionH relativeFrom="margin">
            <wp:posOffset>4265930</wp:posOffset>
          </wp:positionH>
          <wp:positionV relativeFrom="margin">
            <wp:posOffset>-774700</wp:posOffset>
          </wp:positionV>
          <wp:extent cx="2225935" cy="635000"/>
          <wp:effectExtent l="0" t="0" r="0"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U flag.png"/>
                  <pic:cNvPicPr/>
                </pic:nvPicPr>
                <pic:blipFill>
                  <a:blip r:embed="rId1">
                    <a:extLst>
                      <a:ext uri="{28A0092B-C50C-407E-A947-70E740481C1C}">
                        <a14:useLocalDpi xmlns:a14="http://schemas.microsoft.com/office/drawing/2010/main" val="0"/>
                      </a:ext>
                    </a:extLst>
                  </a:blip>
                  <a:stretch>
                    <a:fillRect/>
                  </a:stretch>
                </pic:blipFill>
                <pic:spPr>
                  <a:xfrm>
                    <a:off x="0" y="0"/>
                    <a:ext cx="2225935" cy="635000"/>
                  </a:xfrm>
                  <a:prstGeom prst="rect">
                    <a:avLst/>
                  </a:prstGeom>
                </pic:spPr>
              </pic:pic>
            </a:graphicData>
          </a:graphic>
        </wp:anchor>
      </w:drawing>
    </w:r>
    <w:r w:rsidRPr="00CD4E84">
      <w:rPr>
        <w:noProof/>
      </w:rPr>
      <w:drawing>
        <wp:anchor distT="0" distB="0" distL="114300" distR="114300" simplePos="0" relativeHeight="251659264" behindDoc="0" locked="0" layoutInCell="1" allowOverlap="1" wp14:anchorId="7072124B" wp14:editId="6334B95C">
          <wp:simplePos x="0" y="0"/>
          <wp:positionH relativeFrom="margin">
            <wp:posOffset>-431800</wp:posOffset>
          </wp:positionH>
          <wp:positionV relativeFrom="margin">
            <wp:posOffset>-889000</wp:posOffset>
          </wp:positionV>
          <wp:extent cx="1681480" cy="84010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1681480" cy="8401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78B7F0D6" wp14:editId="439F2998">
          <wp:extent cx="825500" cy="80053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47101" cy="821478"/>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6152CB"/>
    <w:multiLevelType w:val="multilevel"/>
    <w:tmpl w:val="F258DF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20146412"/>
    <w:multiLevelType w:val="multilevel"/>
    <w:tmpl w:val="8EAA7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BDD0A21"/>
    <w:multiLevelType w:val="hybridMultilevel"/>
    <w:tmpl w:val="22BCC732"/>
    <w:lvl w:ilvl="0" w:tplc="E7DA5856">
      <w:start w:val="1"/>
      <w:numFmt w:val="decimal"/>
      <w:lvlText w:val="%1)"/>
      <w:lvlJc w:val="left"/>
      <w:pPr>
        <w:ind w:left="720" w:hanging="360"/>
      </w:pPr>
      <w:rPr>
        <w:rFonts w:hint="default"/>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C7002D3"/>
    <w:multiLevelType w:val="multilevel"/>
    <w:tmpl w:val="EA5EB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3E01AFB"/>
    <w:multiLevelType w:val="hybridMultilevel"/>
    <w:tmpl w:val="8C80B1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CAA4C2F"/>
    <w:multiLevelType w:val="multilevel"/>
    <w:tmpl w:val="C6E242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5449346A"/>
    <w:multiLevelType w:val="multilevel"/>
    <w:tmpl w:val="047E9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526311A"/>
    <w:multiLevelType w:val="multilevel"/>
    <w:tmpl w:val="F2C2A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B446FA2"/>
    <w:multiLevelType w:val="multilevel"/>
    <w:tmpl w:val="CF2EC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E672DBF"/>
    <w:multiLevelType w:val="multilevel"/>
    <w:tmpl w:val="4FB8B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B7B7F66"/>
    <w:multiLevelType w:val="multilevel"/>
    <w:tmpl w:val="5B7C3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D9E7B9B"/>
    <w:multiLevelType w:val="hybridMultilevel"/>
    <w:tmpl w:val="891C9A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FD85D13"/>
    <w:multiLevelType w:val="multilevel"/>
    <w:tmpl w:val="D9702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FE70B13"/>
    <w:multiLevelType w:val="multilevel"/>
    <w:tmpl w:val="25244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2"/>
  </w:num>
  <w:num w:numId="3">
    <w:abstractNumId w:val="11"/>
  </w:num>
  <w:num w:numId="4">
    <w:abstractNumId w:val="10"/>
  </w:num>
  <w:num w:numId="5">
    <w:abstractNumId w:val="8"/>
  </w:num>
  <w:num w:numId="6">
    <w:abstractNumId w:val="5"/>
  </w:num>
  <w:num w:numId="7">
    <w:abstractNumId w:val="1"/>
  </w:num>
  <w:num w:numId="8">
    <w:abstractNumId w:val="0"/>
  </w:num>
  <w:num w:numId="9">
    <w:abstractNumId w:val="7"/>
  </w:num>
  <w:num w:numId="10">
    <w:abstractNumId w:val="9"/>
  </w:num>
  <w:num w:numId="11">
    <w:abstractNumId w:val="12"/>
  </w:num>
  <w:num w:numId="12">
    <w:abstractNumId w:val="6"/>
  </w:num>
  <w:num w:numId="13">
    <w:abstractNumId w:val="3"/>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7CE7"/>
    <w:rsid w:val="00012990"/>
    <w:rsid w:val="00167B9D"/>
    <w:rsid w:val="00227782"/>
    <w:rsid w:val="0027015E"/>
    <w:rsid w:val="00282BFF"/>
    <w:rsid w:val="002A5C1D"/>
    <w:rsid w:val="002C6298"/>
    <w:rsid w:val="0034552A"/>
    <w:rsid w:val="00451AD4"/>
    <w:rsid w:val="0052270A"/>
    <w:rsid w:val="00531232"/>
    <w:rsid w:val="00562474"/>
    <w:rsid w:val="00594EB3"/>
    <w:rsid w:val="005B7F42"/>
    <w:rsid w:val="006059D4"/>
    <w:rsid w:val="00643DAB"/>
    <w:rsid w:val="006D7708"/>
    <w:rsid w:val="00732195"/>
    <w:rsid w:val="007E6B4F"/>
    <w:rsid w:val="00837CE7"/>
    <w:rsid w:val="008753BD"/>
    <w:rsid w:val="008E0C29"/>
    <w:rsid w:val="00A3168C"/>
    <w:rsid w:val="00A66890"/>
    <w:rsid w:val="00B40BCA"/>
    <w:rsid w:val="00B84A15"/>
    <w:rsid w:val="00C334B9"/>
    <w:rsid w:val="00C9664A"/>
    <w:rsid w:val="00D47E33"/>
    <w:rsid w:val="00D67D7F"/>
    <w:rsid w:val="00DD593C"/>
    <w:rsid w:val="00E45692"/>
    <w:rsid w:val="00E730DF"/>
    <w:rsid w:val="00EC18F1"/>
    <w:rsid w:val="00F53FBB"/>
    <w:rsid w:val="00FB0FF5"/>
    <w:rsid w:val="00FC32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BE4F28"/>
  <w15:chartTrackingRefBased/>
  <w15:docId w15:val="{3A671495-D307-43C4-BA46-9B475AE436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AU"/>
    </w:rPr>
  </w:style>
  <w:style w:type="paragraph" w:styleId="Heading1">
    <w:name w:val="heading 1"/>
    <w:basedOn w:val="Normal"/>
    <w:link w:val="Heading1Char"/>
    <w:uiPriority w:val="9"/>
    <w:qFormat/>
    <w:rsid w:val="00562474"/>
    <w:pPr>
      <w:spacing w:before="100" w:beforeAutospacing="1" w:after="100" w:afterAutospacing="1" w:line="240" w:lineRule="auto"/>
      <w:outlineLvl w:val="0"/>
    </w:pPr>
    <w:rPr>
      <w:rFonts w:ascii="Times New Roman" w:eastAsia="Times New Roman" w:hAnsi="Times New Roman" w:cs="Times New Roman"/>
      <w:b/>
      <w:bCs/>
      <w:kern w:val="36"/>
      <w:sz w:val="48"/>
      <w:szCs w:val="48"/>
      <w:lang w:val="en-US"/>
    </w:rPr>
  </w:style>
  <w:style w:type="paragraph" w:styleId="Heading3">
    <w:name w:val="heading 3"/>
    <w:basedOn w:val="Normal"/>
    <w:next w:val="Normal"/>
    <w:link w:val="Heading3Char"/>
    <w:uiPriority w:val="9"/>
    <w:semiHidden/>
    <w:unhideWhenUsed/>
    <w:qFormat/>
    <w:rsid w:val="007E6B4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5">
    <w:name w:val="heading 5"/>
    <w:basedOn w:val="Normal"/>
    <w:next w:val="Normal"/>
    <w:link w:val="Heading5Char"/>
    <w:uiPriority w:val="9"/>
    <w:semiHidden/>
    <w:unhideWhenUsed/>
    <w:qFormat/>
    <w:rsid w:val="007E6B4F"/>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67B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167B9D"/>
    <w:rPr>
      <w:lang w:val="en-AU"/>
    </w:rPr>
  </w:style>
  <w:style w:type="paragraph" w:styleId="Footer">
    <w:name w:val="footer"/>
    <w:basedOn w:val="Normal"/>
    <w:link w:val="FooterChar"/>
    <w:uiPriority w:val="99"/>
    <w:unhideWhenUsed/>
    <w:rsid w:val="00167B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7B9D"/>
    <w:rPr>
      <w:lang w:val="en-AU"/>
    </w:rPr>
  </w:style>
  <w:style w:type="paragraph" w:styleId="ListParagraph">
    <w:name w:val="List Paragraph"/>
    <w:basedOn w:val="Normal"/>
    <w:uiPriority w:val="34"/>
    <w:qFormat/>
    <w:rsid w:val="00167B9D"/>
    <w:pPr>
      <w:ind w:left="720"/>
      <w:contextualSpacing/>
    </w:pPr>
  </w:style>
  <w:style w:type="character" w:styleId="Hyperlink">
    <w:name w:val="Hyperlink"/>
    <w:basedOn w:val="DefaultParagraphFont"/>
    <w:uiPriority w:val="99"/>
    <w:unhideWhenUsed/>
    <w:rsid w:val="00167B9D"/>
    <w:rPr>
      <w:color w:val="0563C1" w:themeColor="hyperlink"/>
      <w:u w:val="single"/>
    </w:rPr>
  </w:style>
  <w:style w:type="character" w:styleId="UnresolvedMention">
    <w:name w:val="Unresolved Mention"/>
    <w:basedOn w:val="DefaultParagraphFont"/>
    <w:uiPriority w:val="99"/>
    <w:semiHidden/>
    <w:unhideWhenUsed/>
    <w:rsid w:val="00167B9D"/>
    <w:rPr>
      <w:color w:val="605E5C"/>
      <w:shd w:val="clear" w:color="auto" w:fill="E1DFDD"/>
    </w:rPr>
  </w:style>
  <w:style w:type="character" w:styleId="FollowedHyperlink">
    <w:name w:val="FollowedHyperlink"/>
    <w:basedOn w:val="DefaultParagraphFont"/>
    <w:uiPriority w:val="99"/>
    <w:semiHidden/>
    <w:unhideWhenUsed/>
    <w:rsid w:val="00562474"/>
    <w:rPr>
      <w:color w:val="954F72" w:themeColor="followedHyperlink"/>
      <w:u w:val="single"/>
    </w:rPr>
  </w:style>
  <w:style w:type="character" w:customStyle="1" w:styleId="Heading1Char">
    <w:name w:val="Heading 1 Char"/>
    <w:basedOn w:val="DefaultParagraphFont"/>
    <w:link w:val="Heading1"/>
    <w:uiPriority w:val="9"/>
    <w:rsid w:val="00562474"/>
    <w:rPr>
      <w:rFonts w:ascii="Times New Roman" w:eastAsia="Times New Roman" w:hAnsi="Times New Roman" w:cs="Times New Roman"/>
      <w:b/>
      <w:bCs/>
      <w:kern w:val="36"/>
      <w:sz w:val="48"/>
      <w:szCs w:val="48"/>
    </w:rPr>
  </w:style>
  <w:style w:type="paragraph" w:styleId="BalloonText">
    <w:name w:val="Balloon Text"/>
    <w:basedOn w:val="Normal"/>
    <w:link w:val="BalloonTextChar"/>
    <w:uiPriority w:val="99"/>
    <w:semiHidden/>
    <w:unhideWhenUsed/>
    <w:rsid w:val="0022778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27782"/>
    <w:rPr>
      <w:rFonts w:ascii="Segoe UI" w:hAnsi="Segoe UI" w:cs="Segoe UI"/>
      <w:sz w:val="18"/>
      <w:szCs w:val="18"/>
      <w:lang w:val="en-AU"/>
    </w:rPr>
  </w:style>
  <w:style w:type="character" w:customStyle="1" w:styleId="Heading3Char">
    <w:name w:val="Heading 3 Char"/>
    <w:basedOn w:val="DefaultParagraphFont"/>
    <w:link w:val="Heading3"/>
    <w:uiPriority w:val="9"/>
    <w:semiHidden/>
    <w:rsid w:val="007E6B4F"/>
    <w:rPr>
      <w:rFonts w:asciiTheme="majorHAnsi" w:eastAsiaTheme="majorEastAsia" w:hAnsiTheme="majorHAnsi" w:cstheme="majorBidi"/>
      <w:color w:val="1F3763" w:themeColor="accent1" w:themeShade="7F"/>
      <w:sz w:val="24"/>
      <w:szCs w:val="24"/>
      <w:lang w:val="en-AU"/>
    </w:rPr>
  </w:style>
  <w:style w:type="character" w:customStyle="1" w:styleId="Heading5Char">
    <w:name w:val="Heading 5 Char"/>
    <w:basedOn w:val="DefaultParagraphFont"/>
    <w:link w:val="Heading5"/>
    <w:uiPriority w:val="9"/>
    <w:semiHidden/>
    <w:rsid w:val="007E6B4F"/>
    <w:rPr>
      <w:rFonts w:asciiTheme="majorHAnsi" w:eastAsiaTheme="majorEastAsia" w:hAnsiTheme="majorHAnsi" w:cstheme="majorBidi"/>
      <w:color w:val="2F5496" w:themeColor="accent1" w:themeShade="BF"/>
      <w:lang w:val="en-AU"/>
    </w:rPr>
  </w:style>
  <w:style w:type="paragraph" w:styleId="NormalWeb">
    <w:name w:val="Normal (Web)"/>
    <w:basedOn w:val="Normal"/>
    <w:uiPriority w:val="99"/>
    <w:semiHidden/>
    <w:unhideWhenUsed/>
    <w:rsid w:val="007E6B4F"/>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apple-converted-space">
    <w:name w:val="apple-converted-space"/>
    <w:basedOn w:val="DefaultParagraphFont"/>
    <w:rsid w:val="007E6B4F"/>
  </w:style>
  <w:style w:type="character" w:styleId="Emphasis">
    <w:name w:val="Emphasis"/>
    <w:basedOn w:val="DefaultParagraphFont"/>
    <w:uiPriority w:val="20"/>
    <w:qFormat/>
    <w:rsid w:val="007E6B4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8623271">
      <w:bodyDiv w:val="1"/>
      <w:marLeft w:val="0"/>
      <w:marRight w:val="0"/>
      <w:marTop w:val="0"/>
      <w:marBottom w:val="0"/>
      <w:divBdr>
        <w:top w:val="none" w:sz="0" w:space="0" w:color="auto"/>
        <w:left w:val="none" w:sz="0" w:space="0" w:color="auto"/>
        <w:bottom w:val="none" w:sz="0" w:space="0" w:color="auto"/>
        <w:right w:val="none" w:sz="0" w:space="0" w:color="auto"/>
      </w:divBdr>
    </w:div>
    <w:div w:id="1448812404">
      <w:bodyDiv w:val="1"/>
      <w:marLeft w:val="0"/>
      <w:marRight w:val="0"/>
      <w:marTop w:val="0"/>
      <w:marBottom w:val="0"/>
      <w:divBdr>
        <w:top w:val="none" w:sz="0" w:space="0" w:color="auto"/>
        <w:left w:val="none" w:sz="0" w:space="0" w:color="auto"/>
        <w:bottom w:val="none" w:sz="0" w:space="0" w:color="auto"/>
        <w:right w:val="none" w:sz="0" w:space="0" w:color="auto"/>
      </w:divBdr>
      <w:divsChild>
        <w:div w:id="1142700825">
          <w:marLeft w:val="0"/>
          <w:marRight w:val="0"/>
          <w:marTop w:val="0"/>
          <w:marBottom w:val="0"/>
          <w:divBdr>
            <w:top w:val="none" w:sz="0" w:space="0" w:color="auto"/>
            <w:left w:val="none" w:sz="0" w:space="0" w:color="auto"/>
            <w:bottom w:val="none" w:sz="0" w:space="0" w:color="auto"/>
            <w:right w:val="none" w:sz="0" w:space="0" w:color="auto"/>
          </w:divBdr>
        </w:div>
      </w:divsChild>
    </w:div>
    <w:div w:id="1483041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lmm9mo87lBM" TargetMode="External"/><Relationship Id="rId13" Type="http://schemas.openxmlformats.org/officeDocument/2006/relationships/hyperlink" Target="https://www.youtube.com/watch?v=30TNvRPx4-g" TargetMode="External"/><Relationship Id="rId18" Type="http://schemas.openxmlformats.org/officeDocument/2006/relationships/hyperlink" Target="https://www.youtube.com/channel/UCnUR7eFT6SvPR4vOx1vWs4A"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www.facebook.com/Frodizo/" TargetMode="External"/><Relationship Id="rId7" Type="http://schemas.openxmlformats.org/officeDocument/2006/relationships/hyperlink" Target="https://www.youtube.com/watch?v=la7hO0bZSA4" TargetMode="External"/><Relationship Id="rId12" Type="http://schemas.openxmlformats.org/officeDocument/2006/relationships/hyperlink" Target="https://www.youtube.com/watch?v=O5tHvpGyZ34" TargetMode="External"/><Relationship Id="rId17" Type="http://schemas.openxmlformats.org/officeDocument/2006/relationships/hyperlink" Target="https://www.youtube.com/channel/UCnUR7eFT6SvPR4vOx1vWs4A"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youtube.com/watch?v=TBCua7qfcrI" TargetMode="External"/><Relationship Id="rId20" Type="http://schemas.openxmlformats.org/officeDocument/2006/relationships/hyperlink" Target="https://www.youtube.com/watch?v=feH1kXLkzRs"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youtube.com/watch?v=KW4ipt06DWs" TargetMode="External"/><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https://www.youtube.com/watch?v=cL7pqj-iefg" TargetMode="External"/><Relationship Id="rId23" Type="http://schemas.openxmlformats.org/officeDocument/2006/relationships/hyperlink" Target="https://www.youtube.com/watch?v=qqxr94ivoL4" TargetMode="External"/><Relationship Id="rId10" Type="http://schemas.openxmlformats.org/officeDocument/2006/relationships/hyperlink" Target="https://www.youtube.com/watch?v=MYcFTRiVanA" TargetMode="External"/><Relationship Id="rId19" Type="http://schemas.openxmlformats.org/officeDocument/2006/relationships/hyperlink" Target="https://www.buzzsprout.com/976153/3565615?fbclid=IwAR2fJCKofGbQFuneO_leqXNo6A6wxRJKkdn7A89eNTKwVtXW2QsN9AgOoh0" TargetMode="External"/><Relationship Id="rId4" Type="http://schemas.openxmlformats.org/officeDocument/2006/relationships/webSettings" Target="webSettings.xml"/><Relationship Id="rId9" Type="http://schemas.openxmlformats.org/officeDocument/2006/relationships/hyperlink" Target="https://www.youtube.com/watch?v=Ki-VEySHoMY" TargetMode="External"/><Relationship Id="rId14" Type="http://schemas.openxmlformats.org/officeDocument/2006/relationships/hyperlink" Target="https://www.youtube.com/watch?v=5YeTSCGe8oQ&amp;t=2645s" TargetMode="External"/><Relationship Id="rId22" Type="http://schemas.openxmlformats.org/officeDocument/2006/relationships/hyperlink" Target="https://www.youtube.com/watch?v=JBDIqK6dtEo"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tif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74</TotalTime>
  <Pages>4</Pages>
  <Words>741</Words>
  <Characters>4224</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Ioanna Menoikou</dc:creator>
  <cp:keywords/>
  <dc:description/>
  <cp:lastModifiedBy>Areti</cp:lastModifiedBy>
  <cp:revision>23</cp:revision>
  <dcterms:created xsi:type="dcterms:W3CDTF">2019-08-26T07:53:00Z</dcterms:created>
  <dcterms:modified xsi:type="dcterms:W3CDTF">2020-05-19T09:31:00Z</dcterms:modified>
</cp:coreProperties>
</file>